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6535" w14:textId="77777777" w:rsidR="00C5076D" w:rsidRPr="00C5076D" w:rsidRDefault="00C5076D" w:rsidP="00C5076D">
      <w:pPr>
        <w:pStyle w:val="Cabealho"/>
        <w:tabs>
          <w:tab w:val="right" w:pos="9072"/>
        </w:tabs>
        <w:jc w:val="center"/>
        <w:rPr>
          <w:rFonts w:ascii="Montserrat" w:hAnsi="Montserrat"/>
          <w:b/>
          <w:sz w:val="20"/>
          <w:szCs w:val="20"/>
        </w:rPr>
      </w:pPr>
      <w:r w:rsidRPr="00C5076D">
        <w:rPr>
          <w:rFonts w:ascii="Montserrat" w:hAnsi="Montserrat"/>
          <w:b/>
          <w:sz w:val="20"/>
          <w:szCs w:val="20"/>
        </w:rPr>
        <w:t>(NOME)</w:t>
      </w:r>
    </w:p>
    <w:p w14:paraId="5389A969" w14:textId="042594DC" w:rsidR="00C5076D" w:rsidRPr="00C5076D" w:rsidRDefault="00C5076D" w:rsidP="00C5076D">
      <w:pPr>
        <w:pStyle w:val="Cabealho"/>
        <w:tabs>
          <w:tab w:val="right" w:pos="9072"/>
        </w:tabs>
        <w:jc w:val="center"/>
        <w:rPr>
          <w:rFonts w:ascii="Montserrat" w:hAnsi="Montserrat"/>
          <w:color w:val="7F7F7F" w:themeColor="text1" w:themeTint="80"/>
          <w:sz w:val="20"/>
          <w:szCs w:val="20"/>
        </w:rPr>
      </w:pPr>
      <w:r w:rsidRPr="00C5076D">
        <w:rPr>
          <w:rFonts w:ascii="Montserrat" w:hAnsi="Montserrat"/>
          <w:sz w:val="20"/>
          <w:szCs w:val="20"/>
        </w:rPr>
        <w:t>CURRICULUM VITAE</w:t>
      </w:r>
      <w:r w:rsidRPr="00C5076D">
        <w:rPr>
          <w:rFonts w:ascii="Montserrat" w:hAnsi="Montserrat"/>
          <w:color w:val="7F7F7F" w:themeColor="text1" w:themeTint="80"/>
          <w:sz w:val="20"/>
          <w:szCs w:val="20"/>
        </w:rPr>
        <w:t xml:space="preserve"> </w:t>
      </w:r>
    </w:p>
    <w:p w14:paraId="1A4810D5" w14:textId="77777777" w:rsidR="00C5076D" w:rsidRPr="00C5076D" w:rsidRDefault="00C5076D" w:rsidP="00C5076D">
      <w:pPr>
        <w:spacing w:line="276" w:lineRule="auto"/>
        <w:jc w:val="both"/>
        <w:rPr>
          <w:rFonts w:ascii="Montserrat" w:hAnsi="Montserrat"/>
          <w:color w:val="7F7F7F"/>
          <w:sz w:val="20"/>
          <w:szCs w:val="20"/>
          <w:lang w:eastAsia="pt-PT"/>
        </w:rPr>
      </w:pPr>
    </w:p>
    <w:p w14:paraId="116B4C47" w14:textId="2C537F51" w:rsidR="00C5076D" w:rsidRPr="00C5076D" w:rsidRDefault="00C5076D" w:rsidP="00C5076D">
      <w:pPr>
        <w:spacing w:line="276" w:lineRule="auto"/>
        <w:jc w:val="both"/>
        <w:rPr>
          <w:rFonts w:ascii="Montserrat" w:hAnsi="Montserrat"/>
          <w:color w:val="7F7F7F"/>
          <w:sz w:val="20"/>
          <w:szCs w:val="20"/>
          <w:lang w:eastAsia="pt-PT"/>
        </w:rPr>
      </w:pPr>
      <w:r w:rsidRPr="00C5076D">
        <w:rPr>
          <w:rFonts w:ascii="Montserrat" w:hAnsi="Montserrat"/>
          <w:color w:val="7F7F7F"/>
          <w:sz w:val="20"/>
          <w:szCs w:val="20"/>
          <w:highlight w:val="yellow"/>
          <w:lang w:eastAsia="pt-PT"/>
        </w:rPr>
        <w:t>Instruções: deverá apagar as instruções escritas em cinzento.</w:t>
      </w:r>
    </w:p>
    <w:p w14:paraId="5C5A0074" w14:textId="77777777" w:rsidR="00C5076D" w:rsidRPr="00C5076D" w:rsidRDefault="00C5076D" w:rsidP="00C5076D">
      <w:pPr>
        <w:numPr>
          <w:ilvl w:val="0"/>
          <w:numId w:val="3"/>
        </w:num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/>
          <w:sz w:val="20"/>
          <w:szCs w:val="20"/>
          <w:lang w:eastAsia="pt-PT"/>
        </w:rPr>
        <w:t xml:space="preserve">Dados Pessoais </w:t>
      </w:r>
      <w:r w:rsidRPr="00C5076D">
        <w:rPr>
          <w:rFonts w:ascii="Montserrat" w:hAnsi="Montserrat"/>
          <w:b/>
          <w:i/>
          <w:sz w:val="20"/>
          <w:szCs w:val="20"/>
          <w:lang w:eastAsia="pt-PT"/>
        </w:rPr>
        <w:t>/ Personal Data</w:t>
      </w:r>
      <w:r w:rsidRPr="00C5076D">
        <w:rPr>
          <w:rFonts w:ascii="Montserrat" w:hAnsi="Montserrat"/>
          <w:b/>
          <w:sz w:val="20"/>
          <w:szCs w:val="20"/>
          <w:lang w:eastAsia="pt-PT"/>
        </w:rPr>
        <w:t>:</w:t>
      </w:r>
    </w:p>
    <w:p w14:paraId="03D058FB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Nome Completo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Full Name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: </w:t>
      </w:r>
    </w:p>
    <w:p w14:paraId="6AF24BCE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6C5307A2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N.º do BI ou Cartão de Cidadão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National Identity Card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4858BDF9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0F7CD77F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Local e Data de Nascimento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Birth Place and Date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4363D50A" w14:textId="77777777" w:rsidR="00C5076D" w:rsidRPr="00C5076D" w:rsidRDefault="00C5076D" w:rsidP="00C5076D">
      <w:pPr>
        <w:tabs>
          <w:tab w:val="left" w:pos="6016"/>
        </w:tabs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ab/>
      </w:r>
    </w:p>
    <w:p w14:paraId="67F0B96C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País de Nacionalidade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Nationality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: </w:t>
      </w:r>
    </w:p>
    <w:p w14:paraId="19064771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20EF8069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Morada Institucional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Institutional Address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1F1E0521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5DB77351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Morada de Residência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Living Address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61CFCA55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7B920BE5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Contactos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Contact Data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2CDF5B69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Telefone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Phone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0FC29181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>Fax:</w:t>
      </w:r>
    </w:p>
    <w:p w14:paraId="28F9B2F8" w14:textId="77777777" w:rsid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>E-mail:</w:t>
      </w:r>
    </w:p>
    <w:p w14:paraId="3733EA50" w14:textId="77777777" w:rsid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6DF69729" w14:textId="0E5392D0" w:rsidR="00C5076D" w:rsidRPr="00C5076D" w:rsidRDefault="00C5076D" w:rsidP="00A634D7">
      <w:pPr>
        <w:numPr>
          <w:ilvl w:val="0"/>
          <w:numId w:val="3"/>
        </w:numPr>
        <w:spacing w:line="360" w:lineRule="auto"/>
        <w:jc w:val="both"/>
        <w:rPr>
          <w:rFonts w:ascii="Montserrat" w:hAnsi="Montserrat"/>
          <w:b/>
          <w:sz w:val="20"/>
          <w:szCs w:val="20"/>
          <w:lang w:eastAsia="pt-PT"/>
        </w:rPr>
      </w:pPr>
      <w:r w:rsidRPr="00C5076D">
        <w:rPr>
          <w:rFonts w:ascii="Montserrat" w:hAnsi="Montserrat"/>
          <w:b/>
          <w:sz w:val="20"/>
          <w:szCs w:val="20"/>
          <w:lang w:eastAsia="pt-PT"/>
        </w:rPr>
        <w:t xml:space="preserve">Formação Académica </w:t>
      </w:r>
      <w:r w:rsidRPr="00A634D7">
        <w:rPr>
          <w:rFonts w:ascii="Montserrat" w:hAnsi="Montserrat"/>
          <w:b/>
          <w:sz w:val="20"/>
          <w:szCs w:val="20"/>
          <w:lang w:eastAsia="pt-PT"/>
        </w:rPr>
        <w:t>/ Academic Degrees</w:t>
      </w:r>
      <w:r w:rsidRPr="00C5076D">
        <w:rPr>
          <w:rFonts w:ascii="Montserrat" w:hAnsi="Montserrat"/>
          <w:b/>
          <w:sz w:val="20"/>
          <w:szCs w:val="20"/>
          <w:lang w:eastAsia="pt-PT"/>
        </w:rPr>
        <w:t>:</w:t>
      </w:r>
    </w:p>
    <w:tbl>
      <w:tblPr>
        <w:tblW w:w="0" w:type="auto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1395"/>
        <w:gridCol w:w="2100"/>
        <w:gridCol w:w="3143"/>
        <w:gridCol w:w="1850"/>
      </w:tblGrid>
      <w:tr w:rsidR="00C5076D" w:rsidRPr="00C5076D" w14:paraId="64FD4201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2811DFCE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i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color w:val="FFFFFF"/>
                <w:sz w:val="20"/>
                <w:szCs w:val="20"/>
                <w:lang w:eastAsia="pt-PT"/>
              </w:rPr>
              <w:t xml:space="preserve">Ano </w:t>
            </w:r>
          </w:p>
          <w:p w14:paraId="50C3A87E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i/>
                <w:color w:val="FFFFFF"/>
                <w:sz w:val="20"/>
                <w:szCs w:val="20"/>
                <w:lang w:eastAsia="pt-PT"/>
              </w:rPr>
              <w:t>(Year)</w:t>
            </w:r>
          </w:p>
        </w:tc>
        <w:tc>
          <w:tcPr>
            <w:tcW w:w="2268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D23CEA0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>Grau Académico (</w:t>
            </w:r>
            <w:r w:rsidRPr="00C5076D"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  <w:t>Academic Degree)</w:t>
            </w:r>
          </w:p>
        </w:tc>
        <w:tc>
          <w:tcPr>
            <w:tcW w:w="3544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61BABCB2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 xml:space="preserve">Instituição </w:t>
            </w:r>
          </w:p>
          <w:p w14:paraId="53E5DA25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>(Institution)</w:t>
            </w:r>
          </w:p>
        </w:tc>
        <w:tc>
          <w:tcPr>
            <w:tcW w:w="1872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33EEA358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>Classificação (Classification)</w:t>
            </w:r>
          </w:p>
        </w:tc>
      </w:tr>
      <w:tr w:rsidR="00C5076D" w:rsidRPr="00C5076D" w14:paraId="797F2737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62DA14CD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268" w:type="dxa"/>
            <w:tcBorders>
              <w:top w:val="single" w:sz="6" w:space="0" w:color="262626"/>
              <w:bottom w:val="single" w:sz="6" w:space="0" w:color="262626"/>
            </w:tcBorders>
          </w:tcPr>
          <w:p w14:paraId="635CE0A6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544" w:type="dxa"/>
            <w:tcBorders>
              <w:top w:val="single" w:sz="6" w:space="0" w:color="262626"/>
              <w:bottom w:val="single" w:sz="6" w:space="0" w:color="262626"/>
            </w:tcBorders>
          </w:tcPr>
          <w:p w14:paraId="7D233AE2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872" w:type="dxa"/>
            <w:tcBorders>
              <w:top w:val="single" w:sz="6" w:space="0" w:color="262626"/>
              <w:bottom w:val="single" w:sz="6" w:space="0" w:color="262626"/>
            </w:tcBorders>
          </w:tcPr>
          <w:p w14:paraId="4B96F699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63298FE3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1E106ECE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268" w:type="dxa"/>
            <w:tcBorders>
              <w:top w:val="single" w:sz="6" w:space="0" w:color="262626"/>
              <w:bottom w:val="single" w:sz="6" w:space="0" w:color="262626"/>
            </w:tcBorders>
          </w:tcPr>
          <w:p w14:paraId="77779832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544" w:type="dxa"/>
            <w:tcBorders>
              <w:top w:val="single" w:sz="6" w:space="0" w:color="262626"/>
              <w:bottom w:val="single" w:sz="6" w:space="0" w:color="262626"/>
            </w:tcBorders>
          </w:tcPr>
          <w:p w14:paraId="42169B51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872" w:type="dxa"/>
            <w:tcBorders>
              <w:top w:val="single" w:sz="6" w:space="0" w:color="262626"/>
              <w:bottom w:val="single" w:sz="6" w:space="0" w:color="262626"/>
            </w:tcBorders>
          </w:tcPr>
          <w:p w14:paraId="785154A7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2F647AED" w14:textId="77777777" w:rsidTr="00EE7FC1">
        <w:tc>
          <w:tcPr>
            <w:tcW w:w="1526" w:type="dxa"/>
            <w:tcBorders>
              <w:top w:val="single" w:sz="6" w:space="0" w:color="262626"/>
            </w:tcBorders>
          </w:tcPr>
          <w:p w14:paraId="4C81F62B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268" w:type="dxa"/>
            <w:tcBorders>
              <w:top w:val="single" w:sz="6" w:space="0" w:color="262626"/>
            </w:tcBorders>
          </w:tcPr>
          <w:p w14:paraId="30CDAF61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544" w:type="dxa"/>
            <w:tcBorders>
              <w:top w:val="single" w:sz="6" w:space="0" w:color="262626"/>
            </w:tcBorders>
          </w:tcPr>
          <w:p w14:paraId="5DCDFB52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872" w:type="dxa"/>
            <w:tcBorders>
              <w:top w:val="single" w:sz="6" w:space="0" w:color="262626"/>
            </w:tcBorders>
          </w:tcPr>
          <w:p w14:paraId="422F65E3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</w:tbl>
    <w:p w14:paraId="3CCC982F" w14:textId="77777777" w:rsidR="00C5076D" w:rsidRPr="00C5076D" w:rsidRDefault="00C5076D" w:rsidP="00C5076D">
      <w:pPr>
        <w:spacing w:line="360" w:lineRule="auto"/>
        <w:ind w:left="360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0FF724DC" w14:textId="77777777" w:rsidR="00C5076D" w:rsidRPr="00C5076D" w:rsidRDefault="00C5076D" w:rsidP="00C5076D">
      <w:pPr>
        <w:numPr>
          <w:ilvl w:val="0"/>
          <w:numId w:val="3"/>
        </w:num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/>
          <w:sz w:val="20"/>
          <w:szCs w:val="20"/>
          <w:lang w:eastAsia="pt-PT"/>
        </w:rPr>
        <w:t xml:space="preserve">Atividades anteriores e situação atual em termos científicos e/ou profissionais </w:t>
      </w:r>
      <w:r w:rsidRPr="00C5076D">
        <w:rPr>
          <w:rFonts w:ascii="Montserrat" w:hAnsi="Montserrat"/>
          <w:b/>
          <w:i/>
          <w:sz w:val="20"/>
          <w:szCs w:val="20"/>
          <w:lang w:eastAsia="pt-PT"/>
        </w:rPr>
        <w:t>/ Previous and Current Scientific and/or Professional Activities</w:t>
      </w:r>
      <w:r w:rsidRPr="00C5076D">
        <w:rPr>
          <w:rFonts w:ascii="Montserrat" w:hAnsi="Montserrat"/>
          <w:b/>
          <w:sz w:val="20"/>
          <w:szCs w:val="20"/>
          <w:lang w:eastAsia="pt-PT"/>
        </w:rPr>
        <w:t>:</w:t>
      </w:r>
    </w:p>
    <w:tbl>
      <w:tblPr>
        <w:tblW w:w="9322" w:type="dxa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1526"/>
        <w:gridCol w:w="4536"/>
        <w:gridCol w:w="3260"/>
      </w:tblGrid>
      <w:tr w:rsidR="00C5076D" w:rsidRPr="00C5076D" w14:paraId="769C8B77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74DC0F9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color w:val="FFFFFF"/>
                <w:sz w:val="20"/>
                <w:szCs w:val="20"/>
                <w:lang w:eastAsia="pt-PT"/>
              </w:rPr>
              <w:t xml:space="preserve">Período </w:t>
            </w:r>
            <w:r w:rsidRPr="00C5076D">
              <w:rPr>
                <w:rFonts w:ascii="Montserrat" w:hAnsi="Montserrat"/>
                <w:b/>
                <w:i/>
                <w:color w:val="FFFFFF"/>
                <w:sz w:val="20"/>
                <w:szCs w:val="20"/>
                <w:lang w:eastAsia="pt-PT"/>
              </w:rPr>
              <w:t>(</w:t>
            </w:r>
            <w:r w:rsidRPr="00C5076D">
              <w:rPr>
                <w:rFonts w:ascii="Montserrat" w:hAnsi="Montserrat"/>
                <w:b/>
                <w:i/>
                <w:color w:val="FFFFFF"/>
                <w:sz w:val="20"/>
                <w:szCs w:val="20"/>
                <w:lang w:val="en-GB" w:eastAsia="pt-PT"/>
              </w:rPr>
              <w:t>Period)</w:t>
            </w: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1CF0DB03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 xml:space="preserve">Cargo ou categoria </w:t>
            </w:r>
          </w:p>
          <w:p w14:paraId="5F0ED1AA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  <w:t>(Position or Category)</w:t>
            </w:r>
          </w:p>
        </w:tc>
        <w:tc>
          <w:tcPr>
            <w:tcW w:w="3260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568E3CD9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 xml:space="preserve">Instituição </w:t>
            </w:r>
          </w:p>
          <w:p w14:paraId="29C145B9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  <w:t>(Institution)</w:t>
            </w:r>
          </w:p>
        </w:tc>
      </w:tr>
      <w:tr w:rsidR="00C5076D" w:rsidRPr="00C5076D" w14:paraId="0232D332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6E9F5C73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</w:tcPr>
          <w:p w14:paraId="72AA8A4E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260" w:type="dxa"/>
            <w:tcBorders>
              <w:top w:val="single" w:sz="6" w:space="0" w:color="262626"/>
              <w:bottom w:val="single" w:sz="6" w:space="0" w:color="262626"/>
            </w:tcBorders>
          </w:tcPr>
          <w:p w14:paraId="1388CD25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3EC0B52A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72DCD4F7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</w:tcPr>
          <w:p w14:paraId="1CE30397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260" w:type="dxa"/>
            <w:tcBorders>
              <w:top w:val="single" w:sz="6" w:space="0" w:color="262626"/>
              <w:bottom w:val="single" w:sz="6" w:space="0" w:color="262626"/>
            </w:tcBorders>
          </w:tcPr>
          <w:p w14:paraId="4C0D8C00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778AC8E7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01F2EBF2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</w:tcPr>
          <w:p w14:paraId="5F5254AA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260" w:type="dxa"/>
            <w:tcBorders>
              <w:top w:val="single" w:sz="6" w:space="0" w:color="262626"/>
              <w:bottom w:val="single" w:sz="6" w:space="0" w:color="262626"/>
            </w:tcBorders>
          </w:tcPr>
          <w:p w14:paraId="7486EEF9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489A74D5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224A4F43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36" w:type="dxa"/>
            <w:tcBorders>
              <w:top w:val="single" w:sz="6" w:space="0" w:color="262626"/>
              <w:bottom w:val="single" w:sz="6" w:space="0" w:color="262626"/>
            </w:tcBorders>
          </w:tcPr>
          <w:p w14:paraId="17CF953C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260" w:type="dxa"/>
            <w:tcBorders>
              <w:top w:val="single" w:sz="6" w:space="0" w:color="262626"/>
              <w:bottom w:val="single" w:sz="6" w:space="0" w:color="262626"/>
            </w:tcBorders>
          </w:tcPr>
          <w:p w14:paraId="119CD4C0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</w:tbl>
    <w:p w14:paraId="6880FA39" w14:textId="77777777" w:rsidR="00C5076D" w:rsidRPr="00C5076D" w:rsidRDefault="00C5076D" w:rsidP="00C5076D">
      <w:pPr>
        <w:spacing w:line="360" w:lineRule="auto"/>
        <w:ind w:left="360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370C5DA9" w14:textId="77777777" w:rsidR="00C5076D" w:rsidRPr="00C5076D" w:rsidRDefault="00C5076D" w:rsidP="00C5076D">
      <w:pPr>
        <w:spacing w:line="360" w:lineRule="auto"/>
        <w:ind w:left="360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33073641" w14:textId="6EF3DF8A" w:rsidR="00C5076D" w:rsidRPr="00A634D7" w:rsidRDefault="00C5076D" w:rsidP="00B060E7">
      <w:pPr>
        <w:numPr>
          <w:ilvl w:val="0"/>
          <w:numId w:val="3"/>
        </w:num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A634D7">
        <w:rPr>
          <w:rFonts w:ascii="Montserrat" w:hAnsi="Montserrat"/>
          <w:b/>
          <w:sz w:val="20"/>
          <w:szCs w:val="20"/>
          <w:lang w:eastAsia="pt-PT"/>
        </w:rPr>
        <w:t xml:space="preserve">Área de Atividade Científica </w:t>
      </w:r>
      <w:r w:rsidRPr="00A634D7">
        <w:rPr>
          <w:rFonts w:ascii="Montserrat" w:hAnsi="Montserrat"/>
          <w:b/>
          <w:i/>
          <w:sz w:val="20"/>
          <w:szCs w:val="20"/>
          <w:lang w:eastAsia="pt-PT"/>
        </w:rPr>
        <w:t>/ Area of Scientific Activity</w:t>
      </w:r>
      <w:r w:rsidRPr="00A634D7">
        <w:rPr>
          <w:rFonts w:ascii="Montserrat" w:hAnsi="Montserrat"/>
          <w:b/>
          <w:sz w:val="20"/>
          <w:szCs w:val="20"/>
          <w:lang w:eastAsia="pt-PT"/>
        </w:rPr>
        <w:t>:</w:t>
      </w:r>
    </w:p>
    <w:p w14:paraId="1CD3B529" w14:textId="77777777" w:rsidR="00A634D7" w:rsidRPr="00A634D7" w:rsidRDefault="00A634D7" w:rsidP="00A634D7">
      <w:pPr>
        <w:spacing w:line="360" w:lineRule="auto"/>
        <w:ind w:left="360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36B9317B" w14:textId="77777777" w:rsidR="00C5076D" w:rsidRPr="00C5076D" w:rsidRDefault="00C5076D" w:rsidP="00C5076D">
      <w:pPr>
        <w:numPr>
          <w:ilvl w:val="0"/>
          <w:numId w:val="3"/>
        </w:num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/>
          <w:sz w:val="20"/>
          <w:szCs w:val="20"/>
          <w:lang w:eastAsia="pt-PT"/>
        </w:rPr>
        <w:t xml:space="preserve">Domínio de Especialização </w:t>
      </w:r>
      <w:r w:rsidRPr="00C5076D">
        <w:rPr>
          <w:rFonts w:ascii="Montserrat" w:hAnsi="Montserrat"/>
          <w:b/>
          <w:i/>
          <w:sz w:val="20"/>
          <w:szCs w:val="20"/>
          <w:lang w:eastAsia="pt-PT"/>
        </w:rPr>
        <w:t>/ Domain of Specialization</w:t>
      </w:r>
      <w:r w:rsidRPr="00C5076D">
        <w:rPr>
          <w:rFonts w:ascii="Montserrat" w:hAnsi="Montserrat"/>
          <w:b/>
          <w:sz w:val="20"/>
          <w:szCs w:val="20"/>
          <w:lang w:eastAsia="pt-PT"/>
        </w:rPr>
        <w:t>:</w:t>
      </w:r>
    </w:p>
    <w:p w14:paraId="79AC1BAA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Domínio de Especialização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Domain of Specialization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5AAE3CBF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695D4C1E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Atuais Interesses de Investigação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Present Research Interests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3B3E07D8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55BFC75A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Outras Competências/Atividades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Other Skills/Activities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394FB863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42618EFF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sz w:val="20"/>
          <w:szCs w:val="20"/>
          <w:lang w:eastAsia="pt-PT"/>
        </w:rPr>
        <w:t xml:space="preserve">Experiência na Orientação </w:t>
      </w:r>
      <w:r w:rsidRPr="00C5076D">
        <w:rPr>
          <w:rFonts w:ascii="Montserrat" w:hAnsi="Montserrat"/>
          <w:i/>
          <w:sz w:val="20"/>
          <w:szCs w:val="20"/>
          <w:lang w:eastAsia="pt-PT"/>
        </w:rPr>
        <w:t>/ Supervising Experience</w:t>
      </w:r>
      <w:r w:rsidRPr="00C5076D">
        <w:rPr>
          <w:rFonts w:ascii="Montserrat" w:hAnsi="Montserrat"/>
          <w:sz w:val="20"/>
          <w:szCs w:val="20"/>
          <w:lang w:eastAsia="pt-PT"/>
        </w:rPr>
        <w:t>:</w:t>
      </w:r>
    </w:p>
    <w:p w14:paraId="28C4F91F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/>
          <w:sz w:val="20"/>
          <w:szCs w:val="20"/>
          <w:lang w:eastAsia="pt-PT"/>
        </w:rPr>
      </w:pPr>
    </w:p>
    <w:p w14:paraId="2795E617" w14:textId="77777777" w:rsidR="00C5076D" w:rsidRPr="00C5076D" w:rsidRDefault="00C5076D" w:rsidP="00C5076D">
      <w:pPr>
        <w:numPr>
          <w:ilvl w:val="0"/>
          <w:numId w:val="3"/>
        </w:numPr>
        <w:spacing w:line="360" w:lineRule="auto"/>
        <w:jc w:val="both"/>
        <w:rPr>
          <w:rFonts w:ascii="Montserrat" w:hAnsi="Montserrat"/>
          <w:b/>
          <w:sz w:val="20"/>
          <w:szCs w:val="20"/>
          <w:lang w:eastAsia="pt-PT"/>
        </w:rPr>
      </w:pPr>
      <w:r w:rsidRPr="00C5076D">
        <w:rPr>
          <w:rFonts w:ascii="Montserrat" w:hAnsi="Montserrat"/>
          <w:b/>
          <w:sz w:val="20"/>
          <w:szCs w:val="20"/>
          <w:lang w:eastAsia="pt-PT"/>
        </w:rPr>
        <w:t xml:space="preserve">Participação em Projetos </w:t>
      </w:r>
      <w:r w:rsidRPr="00C5076D">
        <w:rPr>
          <w:rFonts w:ascii="Montserrat" w:hAnsi="Montserrat"/>
          <w:b/>
          <w:i/>
          <w:sz w:val="20"/>
          <w:szCs w:val="20"/>
          <w:lang w:eastAsia="pt-PT"/>
        </w:rPr>
        <w:t>/ Participation in Research Projects</w:t>
      </w:r>
      <w:r w:rsidRPr="00C5076D">
        <w:rPr>
          <w:rFonts w:ascii="Montserrat" w:hAnsi="Montserrat"/>
          <w:b/>
          <w:sz w:val="20"/>
          <w:szCs w:val="20"/>
          <w:lang w:eastAsia="pt-PT"/>
        </w:rPr>
        <w:t>:</w:t>
      </w:r>
    </w:p>
    <w:p w14:paraId="3CA8D34D" w14:textId="77777777" w:rsidR="00C5076D" w:rsidRPr="00C5076D" w:rsidRDefault="00C5076D" w:rsidP="00C5076D">
      <w:pPr>
        <w:spacing w:line="360" w:lineRule="auto"/>
        <w:ind w:left="360"/>
        <w:jc w:val="both"/>
        <w:rPr>
          <w:rFonts w:ascii="Montserrat" w:hAnsi="Montserrat"/>
          <w:b/>
          <w:sz w:val="20"/>
          <w:szCs w:val="20"/>
          <w:lang w:eastAsia="pt-PT"/>
        </w:rPr>
      </w:pPr>
    </w:p>
    <w:p w14:paraId="33BF0DBC" w14:textId="77777777" w:rsidR="00C5076D" w:rsidRPr="00C5076D" w:rsidRDefault="00C5076D" w:rsidP="00C5076D">
      <w:pPr>
        <w:numPr>
          <w:ilvl w:val="0"/>
          <w:numId w:val="3"/>
        </w:numPr>
        <w:spacing w:line="360" w:lineRule="auto"/>
        <w:jc w:val="both"/>
        <w:rPr>
          <w:rFonts w:ascii="Montserrat" w:hAnsi="Montserrat"/>
          <w:b/>
          <w:sz w:val="20"/>
          <w:szCs w:val="20"/>
          <w:lang w:eastAsia="pt-PT"/>
        </w:rPr>
      </w:pPr>
      <w:r w:rsidRPr="00C5076D">
        <w:rPr>
          <w:rFonts w:ascii="Montserrat" w:hAnsi="Montserrat"/>
          <w:b/>
          <w:sz w:val="20"/>
          <w:szCs w:val="20"/>
          <w:lang w:eastAsia="pt-PT"/>
        </w:rPr>
        <w:t xml:space="preserve">Prémios e Distinções </w:t>
      </w:r>
      <w:r w:rsidRPr="00C5076D">
        <w:rPr>
          <w:rFonts w:ascii="Montserrat" w:hAnsi="Montserrat"/>
          <w:b/>
          <w:i/>
          <w:sz w:val="20"/>
          <w:szCs w:val="20"/>
          <w:lang w:eastAsia="pt-PT"/>
        </w:rPr>
        <w:t>/ Prizes and Awards</w:t>
      </w:r>
      <w:r w:rsidRPr="00C5076D">
        <w:rPr>
          <w:rFonts w:ascii="Montserrat" w:hAnsi="Montserrat"/>
          <w:b/>
          <w:sz w:val="20"/>
          <w:szCs w:val="20"/>
          <w:lang w:eastAsia="pt-PT"/>
        </w:rPr>
        <w:t>:</w:t>
      </w:r>
    </w:p>
    <w:tbl>
      <w:tblPr>
        <w:tblW w:w="9322" w:type="dxa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1526"/>
        <w:gridCol w:w="3685"/>
        <w:gridCol w:w="4111"/>
      </w:tblGrid>
      <w:tr w:rsidR="00C5076D" w:rsidRPr="00C5076D" w14:paraId="4220C8CA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37EBA31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color w:val="FFFFFF"/>
                <w:sz w:val="20"/>
                <w:szCs w:val="20"/>
                <w:lang w:eastAsia="pt-PT"/>
              </w:rPr>
              <w:t>Ano</w:t>
            </w:r>
          </w:p>
          <w:p w14:paraId="6FB9BBEB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i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i/>
                <w:color w:val="FFFFFF"/>
                <w:sz w:val="20"/>
                <w:szCs w:val="20"/>
                <w:lang w:eastAsia="pt-PT"/>
              </w:rPr>
              <w:t>(Year)</w:t>
            </w:r>
          </w:p>
        </w:tc>
        <w:tc>
          <w:tcPr>
            <w:tcW w:w="3685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36B2992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 xml:space="preserve">Nome do Prémio ou Distinção </w:t>
            </w:r>
            <w:r w:rsidRPr="00C5076D"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  <w:t>(Name of the Prize or Award)</w:t>
            </w:r>
          </w:p>
        </w:tc>
        <w:tc>
          <w:tcPr>
            <w:tcW w:w="4111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0126A1FB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 xml:space="preserve">Nome da Entidade Promotora </w:t>
            </w:r>
            <w:r w:rsidRPr="00C5076D"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  <w:t>(Name of the Granting Entity)</w:t>
            </w:r>
          </w:p>
        </w:tc>
      </w:tr>
      <w:tr w:rsidR="00C5076D" w:rsidRPr="00C5076D" w14:paraId="6ABCAED3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7EC3C678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685" w:type="dxa"/>
            <w:tcBorders>
              <w:top w:val="single" w:sz="6" w:space="0" w:color="262626"/>
              <w:bottom w:val="single" w:sz="6" w:space="0" w:color="262626"/>
            </w:tcBorders>
          </w:tcPr>
          <w:p w14:paraId="37A1F423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111" w:type="dxa"/>
            <w:tcBorders>
              <w:top w:val="single" w:sz="6" w:space="0" w:color="262626"/>
              <w:bottom w:val="single" w:sz="6" w:space="0" w:color="262626"/>
            </w:tcBorders>
          </w:tcPr>
          <w:p w14:paraId="5B1FB702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512A7563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638BD275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685" w:type="dxa"/>
            <w:tcBorders>
              <w:top w:val="single" w:sz="6" w:space="0" w:color="262626"/>
              <w:bottom w:val="single" w:sz="6" w:space="0" w:color="262626"/>
            </w:tcBorders>
          </w:tcPr>
          <w:p w14:paraId="0615AB5F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111" w:type="dxa"/>
            <w:tcBorders>
              <w:top w:val="single" w:sz="6" w:space="0" w:color="262626"/>
              <w:bottom w:val="single" w:sz="6" w:space="0" w:color="262626"/>
            </w:tcBorders>
          </w:tcPr>
          <w:p w14:paraId="085C1F53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49A29AE8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64E646AE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685" w:type="dxa"/>
            <w:tcBorders>
              <w:top w:val="single" w:sz="6" w:space="0" w:color="262626"/>
              <w:bottom w:val="single" w:sz="6" w:space="0" w:color="262626"/>
            </w:tcBorders>
          </w:tcPr>
          <w:p w14:paraId="71327ABE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111" w:type="dxa"/>
            <w:tcBorders>
              <w:top w:val="single" w:sz="6" w:space="0" w:color="262626"/>
              <w:bottom w:val="single" w:sz="6" w:space="0" w:color="262626"/>
            </w:tcBorders>
          </w:tcPr>
          <w:p w14:paraId="389BBCB1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3366B517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7E1D907E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685" w:type="dxa"/>
            <w:tcBorders>
              <w:top w:val="single" w:sz="6" w:space="0" w:color="262626"/>
              <w:bottom w:val="single" w:sz="6" w:space="0" w:color="262626"/>
            </w:tcBorders>
          </w:tcPr>
          <w:p w14:paraId="4F3D2649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111" w:type="dxa"/>
            <w:tcBorders>
              <w:top w:val="single" w:sz="6" w:space="0" w:color="262626"/>
              <w:bottom w:val="single" w:sz="6" w:space="0" w:color="262626"/>
            </w:tcBorders>
          </w:tcPr>
          <w:p w14:paraId="77F2A9BD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1EA3D4E1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</w:tcPr>
          <w:p w14:paraId="063E0FE5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3685" w:type="dxa"/>
            <w:tcBorders>
              <w:top w:val="single" w:sz="6" w:space="0" w:color="262626"/>
              <w:bottom w:val="single" w:sz="6" w:space="0" w:color="262626"/>
            </w:tcBorders>
          </w:tcPr>
          <w:p w14:paraId="15F4842F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111" w:type="dxa"/>
            <w:tcBorders>
              <w:top w:val="single" w:sz="6" w:space="0" w:color="262626"/>
              <w:bottom w:val="single" w:sz="6" w:space="0" w:color="262626"/>
            </w:tcBorders>
          </w:tcPr>
          <w:p w14:paraId="607FB732" w14:textId="77777777" w:rsidR="00C5076D" w:rsidRPr="00C5076D" w:rsidRDefault="00C5076D" w:rsidP="00EE7FC1">
            <w:pPr>
              <w:spacing w:line="36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</w:tbl>
    <w:p w14:paraId="7F7DB066" w14:textId="77777777" w:rsidR="00A634D7" w:rsidRDefault="00A634D7" w:rsidP="00A634D7">
      <w:pPr>
        <w:spacing w:line="360" w:lineRule="auto"/>
        <w:ind w:left="360"/>
        <w:jc w:val="both"/>
        <w:rPr>
          <w:rFonts w:ascii="Montserrat" w:hAnsi="Montserrat"/>
          <w:b/>
          <w:sz w:val="20"/>
          <w:szCs w:val="20"/>
          <w:lang w:eastAsia="pt-PT"/>
        </w:rPr>
      </w:pPr>
    </w:p>
    <w:p w14:paraId="0EDC4CEE" w14:textId="372E1F90" w:rsidR="00C5076D" w:rsidRPr="00C5076D" w:rsidRDefault="00C5076D" w:rsidP="00C5076D">
      <w:pPr>
        <w:numPr>
          <w:ilvl w:val="0"/>
          <w:numId w:val="3"/>
        </w:numPr>
        <w:spacing w:line="360" w:lineRule="auto"/>
        <w:jc w:val="both"/>
        <w:rPr>
          <w:rFonts w:ascii="Montserrat" w:hAnsi="Montserrat"/>
          <w:b/>
          <w:sz w:val="20"/>
          <w:szCs w:val="20"/>
          <w:lang w:eastAsia="pt-PT"/>
        </w:rPr>
      </w:pPr>
      <w:r w:rsidRPr="00C5076D">
        <w:rPr>
          <w:rFonts w:ascii="Montserrat" w:hAnsi="Montserrat"/>
          <w:b/>
          <w:sz w:val="20"/>
          <w:szCs w:val="20"/>
          <w:lang w:eastAsia="pt-PT"/>
        </w:rPr>
        <w:t xml:space="preserve">Publicações </w:t>
      </w:r>
      <w:r w:rsidRPr="00C5076D">
        <w:rPr>
          <w:rFonts w:ascii="Montserrat" w:hAnsi="Montserrat"/>
          <w:b/>
          <w:i/>
          <w:sz w:val="20"/>
          <w:szCs w:val="20"/>
          <w:lang w:eastAsia="pt-PT"/>
        </w:rPr>
        <w:t>/ Publications</w:t>
      </w:r>
      <w:r w:rsidRPr="00C5076D">
        <w:rPr>
          <w:rFonts w:ascii="Montserrat" w:hAnsi="Montserrat"/>
          <w:b/>
          <w:sz w:val="20"/>
          <w:szCs w:val="20"/>
          <w:lang w:eastAsia="pt-PT"/>
        </w:rPr>
        <w:t>:</w:t>
      </w:r>
    </w:p>
    <w:p w14:paraId="347FF7B1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i/>
          <w:color w:val="595959"/>
          <w:sz w:val="20"/>
          <w:szCs w:val="20"/>
          <w:lang w:eastAsia="pt-PT"/>
        </w:rPr>
      </w:pPr>
      <w:r w:rsidRPr="00C5076D">
        <w:rPr>
          <w:rFonts w:ascii="Montserrat" w:hAnsi="Montserrat"/>
          <w:i/>
          <w:color w:val="595959"/>
          <w:sz w:val="20"/>
          <w:szCs w:val="20"/>
          <w:lang w:eastAsia="pt-PT"/>
        </w:rPr>
        <w:t>NOTA: use o formato bibliográfico usado pelo New England Journal of Medicine de que lhe damos exemplos:</w:t>
      </w:r>
    </w:p>
    <w:p w14:paraId="2C4E01BE" w14:textId="77777777" w:rsidR="00C5076D" w:rsidRPr="00C5076D" w:rsidRDefault="00C5076D" w:rsidP="00C5076D">
      <w:pPr>
        <w:spacing w:after="200" w:line="276" w:lineRule="auto"/>
        <w:rPr>
          <w:rFonts w:ascii="Montserrat" w:hAnsi="Montserrat" w:cs="Calibri"/>
          <w:b/>
          <w:sz w:val="20"/>
          <w:szCs w:val="20"/>
          <w:lang w:eastAsia="pt-PT"/>
        </w:rPr>
      </w:pPr>
      <w:r w:rsidRPr="00C5076D">
        <w:rPr>
          <w:rFonts w:ascii="Montserrat" w:hAnsi="Montserrat" w:cs="Calibri"/>
          <w:b/>
          <w:sz w:val="20"/>
          <w:szCs w:val="20"/>
          <w:lang w:eastAsia="pt-PT"/>
        </w:rPr>
        <w:t xml:space="preserve">Para cada um destes itens, indique a situação: </w:t>
      </w:r>
    </w:p>
    <w:p w14:paraId="47A59197" w14:textId="77777777" w:rsidR="00C5076D" w:rsidRPr="00C5076D" w:rsidRDefault="00C5076D" w:rsidP="00C5076D">
      <w:pPr>
        <w:spacing w:after="200" w:line="276" w:lineRule="auto"/>
        <w:rPr>
          <w:rFonts w:ascii="Montserrat" w:hAnsi="Montserrat" w:cs="Calibri"/>
          <w:b/>
          <w:color w:val="595959"/>
          <w:sz w:val="20"/>
          <w:szCs w:val="20"/>
          <w:lang w:eastAsia="pt-PT"/>
        </w:rPr>
      </w:pPr>
      <w:r w:rsidRPr="00C5076D">
        <w:rPr>
          <w:rFonts w:ascii="Montserrat" w:hAnsi="Montserrat" w:cs="Calibri"/>
          <w:b/>
          <w:color w:val="595959"/>
          <w:sz w:val="20"/>
          <w:szCs w:val="20"/>
          <w:lang w:eastAsia="pt-PT"/>
        </w:rPr>
        <w:t xml:space="preserve">- Numere </w:t>
      </w:r>
    </w:p>
    <w:p w14:paraId="35CF3735" w14:textId="77777777" w:rsidR="00C5076D" w:rsidRPr="00C5076D" w:rsidRDefault="00C5076D" w:rsidP="00C5076D">
      <w:pPr>
        <w:spacing w:after="200" w:line="276" w:lineRule="auto"/>
        <w:rPr>
          <w:rFonts w:ascii="Montserrat" w:hAnsi="Montserrat" w:cs="Calibri"/>
          <w:b/>
          <w:color w:val="595959"/>
          <w:sz w:val="20"/>
          <w:szCs w:val="20"/>
          <w:lang w:eastAsia="pt-PT"/>
        </w:rPr>
      </w:pPr>
      <w:r w:rsidRPr="00C5076D">
        <w:rPr>
          <w:rFonts w:ascii="Montserrat" w:hAnsi="Montserrat" w:cs="Calibri"/>
          <w:b/>
          <w:color w:val="595959"/>
          <w:sz w:val="20"/>
          <w:szCs w:val="20"/>
          <w:lang w:eastAsia="pt-PT"/>
        </w:rPr>
        <w:t xml:space="preserve">- Publicado/Apresentado; </w:t>
      </w:r>
    </w:p>
    <w:p w14:paraId="6985AE90" w14:textId="77777777" w:rsidR="00C5076D" w:rsidRPr="00C5076D" w:rsidRDefault="00C5076D" w:rsidP="00C5076D">
      <w:pPr>
        <w:spacing w:after="200" w:line="276" w:lineRule="auto"/>
        <w:rPr>
          <w:rFonts w:ascii="Montserrat" w:hAnsi="Montserrat" w:cs="Calibri"/>
          <w:b/>
          <w:color w:val="595959"/>
          <w:sz w:val="20"/>
          <w:szCs w:val="20"/>
          <w:lang w:eastAsia="pt-PT"/>
        </w:rPr>
      </w:pPr>
      <w:r w:rsidRPr="00C5076D">
        <w:rPr>
          <w:rFonts w:ascii="Montserrat" w:hAnsi="Montserrat" w:cs="Calibri"/>
          <w:b/>
          <w:color w:val="595959"/>
          <w:sz w:val="20"/>
          <w:szCs w:val="20"/>
          <w:lang w:eastAsia="pt-PT"/>
        </w:rPr>
        <w:t xml:space="preserve">- Aceite para publicação/apresentação; </w:t>
      </w:r>
    </w:p>
    <w:p w14:paraId="4886C100" w14:textId="77777777" w:rsidR="00C5076D" w:rsidRPr="00C5076D" w:rsidRDefault="00C5076D" w:rsidP="00C5076D">
      <w:pPr>
        <w:spacing w:after="200" w:line="276" w:lineRule="auto"/>
        <w:rPr>
          <w:rFonts w:ascii="Montserrat" w:hAnsi="Montserrat" w:cs="Calibri"/>
          <w:b/>
          <w:color w:val="595959"/>
          <w:sz w:val="20"/>
          <w:szCs w:val="20"/>
          <w:lang w:eastAsia="pt-PT"/>
        </w:rPr>
      </w:pPr>
      <w:r w:rsidRPr="00C5076D">
        <w:rPr>
          <w:rFonts w:ascii="Montserrat" w:hAnsi="Montserrat" w:cs="Calibri"/>
          <w:b/>
          <w:color w:val="595959"/>
          <w:sz w:val="20"/>
          <w:szCs w:val="20"/>
          <w:lang w:eastAsia="pt-PT"/>
        </w:rPr>
        <w:t>- Submetido (identifique a publicação)</w:t>
      </w:r>
    </w:p>
    <w:p w14:paraId="74A6EC0C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Teses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Thesis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42BA7A67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>Autor, título da tese, Faculdade e Universidade onde foi realizada, número e/ou identificação da edição, ano de publicação, número do volume, lugar da publicação, número de páginas;</w:t>
      </w:r>
    </w:p>
    <w:p w14:paraId="06F68695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/>
          <w:bCs/>
          <w:color w:val="404040"/>
          <w:sz w:val="20"/>
          <w:szCs w:val="20"/>
          <w:lang w:eastAsia="pt-PT"/>
        </w:rPr>
        <w:lastRenderedPageBreak/>
        <w:t>ex- SOUSA, Adriano Teixeira Barbosa de - Contribution à l’étude de la stabilité des vitamines B1, B2 et B6 sous forme comprimés. Montpellier : Faculté de Pharmacie et Institut Européen des Sciences Pharmaceutiques et Industrielles. 1972. 223 f. Tese de doutoramento.</w:t>
      </w:r>
    </w:p>
    <w:p w14:paraId="3A95A858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1A6803E0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 w:cs="Calibri"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Livros ou Monografias (Editor)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Books or Monographies (Editor)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  <w:r w:rsidRPr="00C5076D">
        <w:rPr>
          <w:rFonts w:ascii="Montserrat" w:hAnsi="Montserrat" w:cs="Calibri"/>
          <w:sz w:val="20"/>
          <w:szCs w:val="20"/>
          <w:lang w:eastAsia="pt-PT"/>
        </w:rPr>
        <w:t xml:space="preserve"> </w:t>
      </w:r>
    </w:p>
    <w:p w14:paraId="23695BEE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 w:cs="Calibri"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>Autor(es), título do livro, número e/ou identificação da edição, ano de publicação, número do volume, lugar da publicação, número de páginas;</w:t>
      </w:r>
    </w:p>
    <w:p w14:paraId="1BF86BBE" w14:textId="77777777" w:rsidR="00C5076D" w:rsidRPr="00C5076D" w:rsidRDefault="00C5076D" w:rsidP="00C5076D">
      <w:pPr>
        <w:spacing w:line="360" w:lineRule="auto"/>
        <w:rPr>
          <w:rFonts w:ascii="Montserrat" w:hAnsi="Montserrat" w:cs="Arial"/>
          <w:i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Arial"/>
          <w:i/>
          <w:color w:val="404040"/>
          <w:sz w:val="20"/>
          <w:szCs w:val="20"/>
          <w:lang w:val="en-GB" w:eastAsia="pt-PT"/>
        </w:rPr>
        <w:t xml:space="preserve">Exemplo: Kuczmarski RJ, Ogden CL, Grammer-Strawn LM, et al. </w:t>
      </w:r>
      <w:r w:rsidRPr="00C5076D">
        <w:rPr>
          <w:rFonts w:ascii="Montserrat" w:hAnsi="Montserrat" w:cs="Arial"/>
          <w:i/>
          <w:color w:val="404040"/>
          <w:sz w:val="20"/>
          <w:szCs w:val="20"/>
          <w:lang w:val="en-US" w:eastAsia="pt-PT"/>
        </w:rPr>
        <w:t xml:space="preserve">CDC growth charts: United States. Advance data from vital and health statistics. No. 314. Hyattsville, Md.: National Center for Health Statistics, 2000. </w:t>
      </w:r>
      <w:r w:rsidRPr="00C5076D">
        <w:rPr>
          <w:rFonts w:ascii="Montserrat" w:hAnsi="Montserrat" w:cs="Arial"/>
          <w:i/>
          <w:color w:val="404040"/>
          <w:sz w:val="20"/>
          <w:szCs w:val="20"/>
          <w:lang w:eastAsia="pt-PT"/>
        </w:rPr>
        <w:t>(DHHS publication no. (PHS) 2000-1250 0-0431.)</w:t>
      </w:r>
    </w:p>
    <w:p w14:paraId="244A06EE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46F8A710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Capítulos de Livros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Chapters in Books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: </w:t>
      </w:r>
    </w:p>
    <w:p w14:paraId="4C2DD90B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>Autor(es), título do capítulo, editor(es) do livro, nome do livro, nº da edição, lugar da publicação, ano de publicação, número de páginas;</w:t>
      </w:r>
    </w:p>
    <w:p w14:paraId="15EC58BC" w14:textId="77777777" w:rsidR="00C5076D" w:rsidRPr="00C5076D" w:rsidRDefault="00C5076D" w:rsidP="00C5076D">
      <w:pPr>
        <w:spacing w:line="360" w:lineRule="auto"/>
        <w:rPr>
          <w:rFonts w:ascii="Montserrat" w:hAnsi="Montserrat" w:cs="Arial"/>
          <w:i/>
          <w:color w:val="404040"/>
          <w:sz w:val="20"/>
          <w:szCs w:val="20"/>
          <w:lang w:val="en-US" w:eastAsia="pt-PT"/>
        </w:rPr>
      </w:pPr>
      <w:r w:rsidRPr="00C5076D">
        <w:rPr>
          <w:rFonts w:ascii="Montserrat" w:hAnsi="Montserrat" w:cs="Arial"/>
          <w:i/>
          <w:color w:val="404040"/>
          <w:sz w:val="20"/>
          <w:szCs w:val="20"/>
          <w:lang w:val="en-US" w:eastAsia="pt-PT"/>
        </w:rPr>
        <w:t xml:space="preserve">Exemplo: Goadsby PJ. Pathophysiology of headache. </w:t>
      </w:r>
      <w:r w:rsidRPr="00C5076D">
        <w:rPr>
          <w:rFonts w:ascii="Montserrat" w:hAnsi="Montserrat" w:cs="Arial"/>
          <w:i/>
          <w:color w:val="404040"/>
          <w:sz w:val="20"/>
          <w:szCs w:val="20"/>
          <w:lang w:val="de-DE" w:eastAsia="pt-PT"/>
        </w:rPr>
        <w:t xml:space="preserve">In: Silberstein SD, Lipton RB, Dalessio DJ, eds. </w:t>
      </w:r>
      <w:r w:rsidRPr="00C5076D">
        <w:rPr>
          <w:rFonts w:ascii="Montserrat" w:hAnsi="Montserrat" w:cs="Arial"/>
          <w:i/>
          <w:color w:val="404040"/>
          <w:sz w:val="20"/>
          <w:szCs w:val="20"/>
          <w:lang w:val="en-US" w:eastAsia="pt-PT"/>
        </w:rPr>
        <w:t>Wolff's headache and other head pain. 7th ed. Oxford, England: Oxford University Press, 2001:57-72.</w:t>
      </w:r>
    </w:p>
    <w:p w14:paraId="2714E0B1" w14:textId="77777777" w:rsidR="00C5076D" w:rsidRPr="00C5076D" w:rsidRDefault="00C5076D" w:rsidP="00C5076D">
      <w:pPr>
        <w:spacing w:line="360" w:lineRule="auto"/>
        <w:rPr>
          <w:rFonts w:ascii="Montserrat" w:hAnsi="Montserrat" w:cs="Arial"/>
          <w:i/>
          <w:color w:val="404040"/>
          <w:sz w:val="20"/>
          <w:szCs w:val="20"/>
          <w:lang w:val="en-US" w:eastAsia="pt-PT"/>
        </w:rPr>
      </w:pPr>
    </w:p>
    <w:p w14:paraId="66FCA936" w14:textId="77777777" w:rsidR="00C5076D" w:rsidRPr="00C5076D" w:rsidRDefault="00C5076D" w:rsidP="00C5076D">
      <w:pPr>
        <w:spacing w:line="360" w:lineRule="auto"/>
        <w:rPr>
          <w:rFonts w:ascii="Montserrat" w:hAnsi="Montserrat" w:cs="Arial"/>
          <w:i/>
          <w:color w:val="404040"/>
          <w:sz w:val="20"/>
          <w:szCs w:val="20"/>
          <w:lang w:val="en-US" w:eastAsia="pt-PT"/>
        </w:rPr>
      </w:pPr>
    </w:p>
    <w:p w14:paraId="05F45E54" w14:textId="77777777" w:rsidR="00C5076D" w:rsidRPr="00C5076D" w:rsidRDefault="00C5076D" w:rsidP="00C5076D">
      <w:pPr>
        <w:spacing w:line="360" w:lineRule="auto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Artigos em Revistas de Circulação Internacional com Arbitragem Científica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Papers in International Scientific Periodicals with Referees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0AD36A9A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 w:cs="Calibri"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 xml:space="preserve">Autor(es), título do artigo, título da revista, ano de publicação, número do volume, número da primeira e última página; </w:t>
      </w:r>
    </w:p>
    <w:p w14:paraId="6BAD3E41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i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/>
          <w:i/>
          <w:color w:val="404040"/>
          <w:sz w:val="20"/>
          <w:szCs w:val="20"/>
          <w:lang w:val="en-US" w:eastAsia="pt-PT"/>
        </w:rPr>
        <w:t xml:space="preserve">Exemplo : Boehler A, Kesten S, Weder W, Speich R. Bronchiolitis obliterans after lung transplantation: a review. </w:t>
      </w:r>
      <w:r w:rsidRPr="00C5076D">
        <w:rPr>
          <w:rFonts w:ascii="Montserrat" w:hAnsi="Montserrat"/>
          <w:i/>
          <w:color w:val="404040"/>
          <w:sz w:val="20"/>
          <w:szCs w:val="20"/>
          <w:lang w:eastAsia="pt-PT"/>
        </w:rPr>
        <w:t>Chest 1998;114:1411-26.</w:t>
      </w:r>
    </w:p>
    <w:p w14:paraId="703A392C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04B04D0A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Artigos em Revistas de Nacionais com Arbitragem Científica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Papers in National Periodicals with Referees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7A883C71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 w:cs="Calibri"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>Autor(es), título do artigo, título da revista, ano de publicação, número do volume, número da primeira e última página;</w:t>
      </w:r>
    </w:p>
    <w:p w14:paraId="5783A3A6" w14:textId="77777777" w:rsidR="00C5076D" w:rsidRPr="00C5076D" w:rsidRDefault="00C5076D" w:rsidP="00C5076D">
      <w:pPr>
        <w:spacing w:line="360" w:lineRule="auto"/>
        <w:rPr>
          <w:rFonts w:ascii="Montserrat" w:hAnsi="Montserrat" w:cs="Calibri"/>
          <w:i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i/>
          <w:color w:val="404040"/>
          <w:sz w:val="20"/>
          <w:szCs w:val="20"/>
          <w:lang w:eastAsia="pt-PT"/>
        </w:rPr>
        <w:t>Exemplo : Caetano Mota, P.; Carvalho, A.; Valente, I.; Braga, R.; Duarte, R. Preditores de conversão tardia dos exames micobacteriológicos direto e cultural de expetoração numa população portuguesa com tuberculose pulmonar Rev Port Pneumo 2012:1:8; 72-9</w:t>
      </w:r>
    </w:p>
    <w:p w14:paraId="702A0705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175C445A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lastRenderedPageBreak/>
        <w:t xml:space="preserve">Publicações em Atas de Encontros Científicos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Papers in Conference Proceedings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49B6FC26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 xml:space="preserve">Em artigos ou resumos de comunicações científicas ou outras participações de índole científica em congressos internacionais ou nacionais: autor(es), título do artigo ou comunicação, nome da publicação, volume, número de páginas; </w:t>
      </w:r>
    </w:p>
    <w:p w14:paraId="0BF41447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 w:cs="Arial"/>
          <w:i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 xml:space="preserve">autor(es), título do artigo, título da revista, ano de publicação, número do volume, número da </w:t>
      </w:r>
      <w:r w:rsidRPr="00C5076D">
        <w:rPr>
          <w:rFonts w:ascii="Montserrat" w:hAnsi="Montserrat" w:cs="Arial"/>
          <w:i/>
          <w:color w:val="404040"/>
          <w:sz w:val="20"/>
          <w:szCs w:val="20"/>
          <w:lang w:eastAsia="pt-PT"/>
        </w:rPr>
        <w:t xml:space="preserve">primeira e última página; </w:t>
      </w:r>
    </w:p>
    <w:p w14:paraId="2DBA8C6F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 w:cs="Arial"/>
          <w:i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Arial"/>
          <w:i/>
          <w:color w:val="404040"/>
          <w:sz w:val="20"/>
          <w:szCs w:val="20"/>
          <w:lang w:eastAsia="pt-PT"/>
        </w:rPr>
        <w:t xml:space="preserve">Exemplo : Costa JD,  DionísioJ,  Olias J.  Millán3  G O PAPEL DA BRONCOSCOPIA NA RECOSTRUÇÃO. Rev Port Pneumol.2011; 17(S3) :1 </w:t>
      </w:r>
    </w:p>
    <w:p w14:paraId="68AA5158" w14:textId="77777777" w:rsidR="00C5076D" w:rsidRPr="00C5076D" w:rsidRDefault="00C5076D" w:rsidP="00C5076D">
      <w:pPr>
        <w:autoSpaceDE w:val="0"/>
        <w:autoSpaceDN w:val="0"/>
        <w:adjustRightInd w:val="0"/>
        <w:rPr>
          <w:rFonts w:ascii="Montserrat" w:hAnsi="Montserrat" w:cs="TrebuchetMS-Bold"/>
          <w:b/>
          <w:bCs/>
          <w:sz w:val="20"/>
          <w:szCs w:val="20"/>
          <w:lang w:eastAsia="pt-PT"/>
        </w:rPr>
      </w:pPr>
    </w:p>
    <w:p w14:paraId="68FF80B2" w14:textId="77777777" w:rsidR="00C5076D" w:rsidRPr="00C5076D" w:rsidRDefault="00C5076D" w:rsidP="00C5076D">
      <w:pPr>
        <w:autoSpaceDE w:val="0"/>
        <w:autoSpaceDN w:val="0"/>
        <w:adjustRightInd w:val="0"/>
        <w:rPr>
          <w:rFonts w:ascii="Montserrat" w:hAnsi="Montserrat" w:cs="TrebuchetMS-Bold"/>
          <w:b/>
          <w:bCs/>
          <w:sz w:val="20"/>
          <w:szCs w:val="20"/>
          <w:lang w:eastAsia="pt-PT"/>
        </w:rPr>
      </w:pPr>
    </w:p>
    <w:p w14:paraId="2CF923CD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>Artigos publicados em revistas exclusivamente eletrónicas</w:t>
      </w:r>
    </w:p>
    <w:p w14:paraId="6CDF41F7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 w:cs="Calibri"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>Deverá colocar no final data referência bibliográfica e entre parêntesis a data em que acedeu ao artigo e o link para o site</w:t>
      </w:r>
    </w:p>
    <w:p w14:paraId="4BF2A068" w14:textId="77777777" w:rsidR="00C5076D" w:rsidRPr="00C5076D" w:rsidRDefault="00C5076D" w:rsidP="00C5076D">
      <w:pPr>
        <w:spacing w:line="360" w:lineRule="auto"/>
        <w:rPr>
          <w:rFonts w:ascii="Montserrat" w:hAnsi="Montserrat" w:cs="Arial"/>
          <w:i/>
          <w:color w:val="404040"/>
          <w:sz w:val="20"/>
          <w:szCs w:val="20"/>
          <w:lang w:val="en-US" w:eastAsia="pt-PT"/>
        </w:rPr>
      </w:pPr>
      <w:r w:rsidRPr="00C5076D">
        <w:rPr>
          <w:rFonts w:ascii="Montserrat" w:hAnsi="Montserrat" w:cs="Arial"/>
          <w:i/>
          <w:color w:val="404040"/>
          <w:sz w:val="20"/>
          <w:szCs w:val="20"/>
          <w:lang w:val="en-US" w:eastAsia="pt-PT"/>
        </w:rPr>
        <w:t>Exemplo: U.S. positions on selected issues at the third negotiating session of the Framework Convention on Tobacco Control. Washington, D.C.: Committee on Government Reform, 2002. (Accessed March 4, 2002, at http://www.house.gov/reform/min/inves_tobacco/index_accord.htm.)</w:t>
      </w:r>
    </w:p>
    <w:p w14:paraId="3600A367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/>
          <w:sz w:val="20"/>
          <w:szCs w:val="20"/>
          <w:lang w:val="en-US" w:eastAsia="pt-PT"/>
        </w:rPr>
      </w:pPr>
    </w:p>
    <w:p w14:paraId="5189764A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/>
          <w:sz w:val="20"/>
          <w:szCs w:val="20"/>
          <w:lang w:eastAsia="pt-PT"/>
        </w:rPr>
        <w:t xml:space="preserve">Comunicações </w:t>
      </w:r>
      <w:r w:rsidRPr="00C5076D">
        <w:rPr>
          <w:rFonts w:ascii="Montserrat" w:hAnsi="Montserrat"/>
          <w:b/>
          <w:i/>
          <w:sz w:val="20"/>
          <w:szCs w:val="20"/>
          <w:lang w:eastAsia="pt-PT"/>
        </w:rPr>
        <w:t>/ Communications</w:t>
      </w:r>
      <w:r w:rsidRPr="00C5076D">
        <w:rPr>
          <w:rFonts w:ascii="Montserrat" w:hAnsi="Montserrat"/>
          <w:b/>
          <w:sz w:val="20"/>
          <w:szCs w:val="20"/>
          <w:lang w:eastAsia="pt-PT"/>
        </w:rPr>
        <w:t>:</w:t>
      </w:r>
    </w:p>
    <w:p w14:paraId="218BE6DA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Comunicações Orais por Convite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Oral Communications by Invitation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0F23F73D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>autor(es), título do artigo, designação da reunião científica, local, ano</w:t>
      </w:r>
    </w:p>
    <w:p w14:paraId="71D0A1EB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6BE0AE80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259367B4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Outras Comunicações Orais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Other Oral Communications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22FE19F7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>autor(es), título do artigo, designação da reunião científica, local, ano</w:t>
      </w:r>
    </w:p>
    <w:p w14:paraId="0936EDB4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1B49C51F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Cs/>
          <w:sz w:val="20"/>
          <w:szCs w:val="20"/>
          <w:lang w:eastAsia="pt-PT"/>
        </w:rPr>
        <w:t xml:space="preserve">Comunicações em Painel (Poster) </w:t>
      </w:r>
      <w:r w:rsidRPr="00C5076D">
        <w:rPr>
          <w:rFonts w:ascii="Montserrat" w:hAnsi="Montserrat"/>
          <w:bCs/>
          <w:i/>
          <w:sz w:val="20"/>
          <w:szCs w:val="20"/>
          <w:lang w:eastAsia="pt-PT"/>
        </w:rPr>
        <w:t>/ Posters in Conferences</w:t>
      </w:r>
      <w:r w:rsidRPr="00C5076D">
        <w:rPr>
          <w:rFonts w:ascii="Montserrat" w:hAnsi="Montserrat"/>
          <w:bCs/>
          <w:sz w:val="20"/>
          <w:szCs w:val="20"/>
          <w:lang w:eastAsia="pt-PT"/>
        </w:rPr>
        <w:t>:</w:t>
      </w:r>
    </w:p>
    <w:p w14:paraId="781BE89C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color w:val="404040"/>
          <w:sz w:val="20"/>
          <w:szCs w:val="20"/>
          <w:lang w:eastAsia="pt-PT"/>
        </w:rPr>
      </w:pPr>
      <w:r w:rsidRPr="00C5076D">
        <w:rPr>
          <w:rFonts w:ascii="Montserrat" w:hAnsi="Montserrat" w:cs="Calibri"/>
          <w:color w:val="404040"/>
          <w:sz w:val="20"/>
          <w:szCs w:val="20"/>
          <w:lang w:eastAsia="pt-PT"/>
        </w:rPr>
        <w:t>autor(es), título do artigo, designação da reunião científica, local, ano</w:t>
      </w:r>
    </w:p>
    <w:p w14:paraId="61B7AB45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5E3266FB" w14:textId="77777777" w:rsidR="00C5076D" w:rsidRPr="00C5076D" w:rsidRDefault="00C5076D" w:rsidP="00C5076D">
      <w:pPr>
        <w:numPr>
          <w:ilvl w:val="0"/>
          <w:numId w:val="3"/>
        </w:num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  <w:r w:rsidRPr="00C5076D">
        <w:rPr>
          <w:rFonts w:ascii="Montserrat" w:hAnsi="Montserrat"/>
          <w:b/>
          <w:sz w:val="20"/>
          <w:szCs w:val="20"/>
          <w:lang w:eastAsia="pt-PT"/>
        </w:rPr>
        <w:t xml:space="preserve">Línguas </w:t>
      </w:r>
      <w:r w:rsidRPr="00C5076D">
        <w:rPr>
          <w:rFonts w:ascii="Montserrat" w:hAnsi="Montserrat"/>
          <w:b/>
          <w:i/>
          <w:sz w:val="20"/>
          <w:szCs w:val="20"/>
          <w:lang w:eastAsia="pt-PT"/>
        </w:rPr>
        <w:t>/ Language</w:t>
      </w:r>
      <w:r w:rsidRPr="00C5076D">
        <w:rPr>
          <w:rFonts w:ascii="Montserrat" w:hAnsi="Montserrat"/>
          <w:b/>
          <w:sz w:val="20"/>
          <w:szCs w:val="20"/>
          <w:lang w:eastAsia="pt-PT"/>
        </w:rPr>
        <w:t>:</w:t>
      </w:r>
    </w:p>
    <w:tbl>
      <w:tblPr>
        <w:tblW w:w="0" w:type="auto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V w:val="single" w:sz="6" w:space="0" w:color="262626"/>
        </w:tblBorders>
        <w:tblLook w:val="04A0" w:firstRow="1" w:lastRow="0" w:firstColumn="1" w:lastColumn="0" w:noHBand="0" w:noVBand="1"/>
      </w:tblPr>
      <w:tblGrid>
        <w:gridCol w:w="1508"/>
        <w:gridCol w:w="2403"/>
        <w:gridCol w:w="2499"/>
        <w:gridCol w:w="2078"/>
      </w:tblGrid>
      <w:tr w:rsidR="00C5076D" w:rsidRPr="00C5076D" w14:paraId="059B1F80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EA5A11F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color w:val="FFFFFF"/>
                <w:sz w:val="20"/>
                <w:szCs w:val="20"/>
                <w:lang w:eastAsia="pt-PT"/>
              </w:rPr>
              <w:t xml:space="preserve">Língua </w:t>
            </w:r>
            <w:r w:rsidRPr="00C5076D">
              <w:rPr>
                <w:rFonts w:ascii="Montserrat" w:hAnsi="Montserrat"/>
                <w:b/>
                <w:i/>
                <w:color w:val="FFFFFF"/>
                <w:sz w:val="20"/>
                <w:szCs w:val="20"/>
                <w:lang w:eastAsia="pt-PT"/>
              </w:rPr>
              <w:t>(Language)</w:t>
            </w:r>
          </w:p>
        </w:tc>
        <w:tc>
          <w:tcPr>
            <w:tcW w:w="2693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4322F85B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>Leitura</w:t>
            </w:r>
          </w:p>
          <w:p w14:paraId="2F9E8996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  <w:t>(Reading)</w:t>
            </w:r>
          </w:p>
        </w:tc>
        <w:tc>
          <w:tcPr>
            <w:tcW w:w="2835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701100C1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 xml:space="preserve">Escrita </w:t>
            </w:r>
          </w:p>
          <w:p w14:paraId="5756CDF8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  <w:t>(Writing)</w:t>
            </w:r>
          </w:p>
        </w:tc>
        <w:tc>
          <w:tcPr>
            <w:tcW w:w="2156" w:type="dxa"/>
            <w:tcBorders>
              <w:top w:val="single" w:sz="6" w:space="0" w:color="262626"/>
              <w:bottom w:val="single" w:sz="6" w:space="0" w:color="262626"/>
            </w:tcBorders>
            <w:shd w:val="solid" w:color="7F7F7F" w:fill="FFFFFF"/>
            <w:vAlign w:val="center"/>
          </w:tcPr>
          <w:p w14:paraId="382885A0" w14:textId="77777777" w:rsidR="00C5076D" w:rsidRPr="00C5076D" w:rsidRDefault="00C5076D" w:rsidP="00EE7FC1">
            <w:pPr>
              <w:jc w:val="center"/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/>
                <w:bCs/>
                <w:color w:val="FFFFFF"/>
                <w:sz w:val="20"/>
                <w:szCs w:val="20"/>
                <w:lang w:eastAsia="pt-PT"/>
              </w:rPr>
              <w:t xml:space="preserve">Conversação </w:t>
            </w:r>
            <w:r w:rsidRPr="00C5076D">
              <w:rPr>
                <w:rFonts w:ascii="Montserrat" w:hAnsi="Montserrat"/>
                <w:b/>
                <w:bCs/>
                <w:i/>
                <w:color w:val="FFFFFF"/>
                <w:sz w:val="20"/>
                <w:szCs w:val="20"/>
                <w:lang w:eastAsia="pt-PT"/>
              </w:rPr>
              <w:t>(Conversation)</w:t>
            </w:r>
          </w:p>
        </w:tc>
      </w:tr>
      <w:tr w:rsidR="00C5076D" w:rsidRPr="00C5076D" w14:paraId="2EDB7D81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2B1412D8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Cs/>
                <w:sz w:val="20"/>
                <w:szCs w:val="20"/>
                <w:lang w:eastAsia="pt-PT"/>
              </w:rPr>
              <w:t>Inglês</w:t>
            </w:r>
          </w:p>
        </w:tc>
        <w:tc>
          <w:tcPr>
            <w:tcW w:w="2693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3C23BBCA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835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41E80D9F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156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7E5F7369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4A005F11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356A892B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Cs/>
                <w:sz w:val="20"/>
                <w:szCs w:val="20"/>
                <w:lang w:eastAsia="pt-PT"/>
              </w:rPr>
              <w:t>Francês</w:t>
            </w:r>
          </w:p>
        </w:tc>
        <w:tc>
          <w:tcPr>
            <w:tcW w:w="2693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531CFF27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835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1A754E6A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156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214E0AC8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C5076D" w:rsidRPr="00C5076D" w14:paraId="406E1327" w14:textId="77777777" w:rsidTr="00EE7FC1">
        <w:tc>
          <w:tcPr>
            <w:tcW w:w="1526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0B4BE2CD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Cs/>
                <w:sz w:val="20"/>
                <w:szCs w:val="20"/>
                <w:lang w:eastAsia="pt-PT"/>
              </w:rPr>
            </w:pPr>
            <w:r w:rsidRPr="00C5076D">
              <w:rPr>
                <w:rFonts w:ascii="Montserrat" w:hAnsi="Montserrat"/>
                <w:bCs/>
                <w:sz w:val="20"/>
                <w:szCs w:val="20"/>
                <w:lang w:eastAsia="pt-PT"/>
              </w:rPr>
              <w:t>Espanhol</w:t>
            </w:r>
          </w:p>
        </w:tc>
        <w:tc>
          <w:tcPr>
            <w:tcW w:w="2693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79487ADB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835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6C9E2016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2156" w:type="dxa"/>
            <w:tcBorders>
              <w:top w:val="single" w:sz="6" w:space="0" w:color="262626"/>
              <w:bottom w:val="single" w:sz="6" w:space="0" w:color="262626"/>
            </w:tcBorders>
            <w:vAlign w:val="center"/>
          </w:tcPr>
          <w:p w14:paraId="0941E801" w14:textId="77777777" w:rsidR="00C5076D" w:rsidRPr="00C5076D" w:rsidRDefault="00C5076D" w:rsidP="00EE7FC1">
            <w:pPr>
              <w:spacing w:line="360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  <w:lang w:eastAsia="pt-PT"/>
              </w:rPr>
            </w:pPr>
          </w:p>
        </w:tc>
      </w:tr>
    </w:tbl>
    <w:p w14:paraId="59E1A020" w14:textId="77777777" w:rsidR="00C5076D" w:rsidRPr="00C5076D" w:rsidRDefault="00C5076D" w:rsidP="00C5076D">
      <w:pPr>
        <w:spacing w:after="200" w:line="276" w:lineRule="auto"/>
        <w:rPr>
          <w:rFonts w:ascii="Montserrat" w:hAnsi="Montserrat"/>
          <w:bCs/>
          <w:sz w:val="20"/>
          <w:szCs w:val="20"/>
          <w:lang w:eastAsia="pt-PT"/>
        </w:rPr>
      </w:pPr>
    </w:p>
    <w:p w14:paraId="3FC8C71D" w14:textId="77777777" w:rsidR="00C5076D" w:rsidRPr="00C5076D" w:rsidRDefault="00C5076D" w:rsidP="00C5076D">
      <w:pPr>
        <w:spacing w:line="360" w:lineRule="auto"/>
        <w:jc w:val="both"/>
        <w:rPr>
          <w:rFonts w:ascii="Montserrat" w:hAnsi="Montserrat"/>
          <w:bCs/>
          <w:sz w:val="20"/>
          <w:szCs w:val="20"/>
          <w:lang w:eastAsia="pt-PT"/>
        </w:rPr>
      </w:pPr>
    </w:p>
    <w:p w14:paraId="5CF2E5DF" w14:textId="711E46C2" w:rsidR="00C27D49" w:rsidRPr="00A634D7" w:rsidRDefault="00C5076D" w:rsidP="00A634D7">
      <w:pPr>
        <w:numPr>
          <w:ilvl w:val="0"/>
          <w:numId w:val="3"/>
        </w:numPr>
        <w:spacing w:line="360" w:lineRule="auto"/>
        <w:jc w:val="both"/>
        <w:rPr>
          <w:rFonts w:ascii="Montserrat" w:hAnsi="Montserrat"/>
          <w:b/>
          <w:sz w:val="20"/>
          <w:szCs w:val="20"/>
          <w:lang w:eastAsia="pt-PT"/>
        </w:rPr>
      </w:pPr>
      <w:r w:rsidRPr="00A634D7">
        <w:rPr>
          <w:rFonts w:ascii="Montserrat" w:hAnsi="Montserrat"/>
          <w:b/>
          <w:sz w:val="20"/>
          <w:szCs w:val="20"/>
          <w:lang w:eastAsia="pt-PT"/>
        </w:rPr>
        <w:t xml:space="preserve"> Outras informações que considere válidas</w:t>
      </w:r>
    </w:p>
    <w:sectPr w:rsidR="00C27D49" w:rsidRPr="00A634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FB48" w14:textId="77777777" w:rsidR="00D42715" w:rsidRDefault="00D42715" w:rsidP="00C509FB">
      <w:r>
        <w:separator/>
      </w:r>
    </w:p>
  </w:endnote>
  <w:endnote w:type="continuationSeparator" w:id="0">
    <w:p w14:paraId="54C99EFB" w14:textId="77777777" w:rsidR="00D42715" w:rsidRDefault="00D42715" w:rsidP="00C5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CE22" w14:textId="77777777" w:rsidR="000E5FD7" w:rsidRDefault="000E5F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1BF6" w14:textId="77777777" w:rsidR="000E5FD7" w:rsidRDefault="000E5F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794" w14:textId="77777777" w:rsidR="000E5FD7" w:rsidRDefault="000E5F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3DD2" w14:textId="77777777" w:rsidR="00D42715" w:rsidRDefault="00D42715" w:rsidP="00C509FB">
      <w:r>
        <w:separator/>
      </w:r>
    </w:p>
  </w:footnote>
  <w:footnote w:type="continuationSeparator" w:id="0">
    <w:p w14:paraId="2F168E7C" w14:textId="77777777" w:rsidR="00D42715" w:rsidRDefault="00D42715" w:rsidP="00C5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6DEB" w14:textId="4609CEBB" w:rsidR="00C509FB" w:rsidRDefault="00000000">
    <w:pPr>
      <w:pStyle w:val="Cabealho"/>
    </w:pPr>
    <w:r>
      <w:rPr>
        <w:noProof/>
      </w:rPr>
      <w:pict w14:anchorId="014CC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4" o:spid="_x0000_s1026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387652"/>
      <w:docPartObj>
        <w:docPartGallery w:val="Watermarks"/>
        <w:docPartUnique/>
      </w:docPartObj>
    </w:sdtPr>
    <w:sdtContent>
      <w:p w14:paraId="145CA3E1" w14:textId="57C701E6" w:rsidR="00C509FB" w:rsidRDefault="00000000">
        <w:pPr>
          <w:pStyle w:val="Cabealho"/>
        </w:pPr>
      </w:p>
    </w:sdtContent>
  </w:sdt>
  <w:p w14:paraId="0C93B2F8" w14:textId="7EEF0AEC" w:rsidR="00C5076D" w:rsidRDefault="00C5076D">
    <w:pPr>
      <w:pStyle w:val="Cabealho"/>
    </w:pPr>
  </w:p>
  <w:p w14:paraId="33830A47" w14:textId="452E1A16" w:rsidR="00C5076D" w:rsidRDefault="00C5076D">
    <w:pPr>
      <w:pStyle w:val="Cabealho"/>
    </w:pPr>
  </w:p>
  <w:p w14:paraId="14ABA519" w14:textId="77777777" w:rsidR="00C5076D" w:rsidRDefault="00C5076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983" w14:textId="062D066A" w:rsidR="00C509FB" w:rsidRDefault="00000000">
    <w:pPr>
      <w:pStyle w:val="Cabealho"/>
    </w:pPr>
    <w:r>
      <w:rPr>
        <w:noProof/>
      </w:rPr>
      <w:pict w14:anchorId="085BD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3" o:spid="_x0000_s1025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5E32"/>
    <w:multiLevelType w:val="hybridMultilevel"/>
    <w:tmpl w:val="802CA7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36C6E"/>
    <w:multiLevelType w:val="hybridMultilevel"/>
    <w:tmpl w:val="2DAC64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17014"/>
    <w:multiLevelType w:val="hybridMultilevel"/>
    <w:tmpl w:val="DA84756C"/>
    <w:lvl w:ilvl="0" w:tplc="8898BA2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8131047">
    <w:abstractNumId w:val="0"/>
  </w:num>
  <w:num w:numId="2" w16cid:durableId="583756705">
    <w:abstractNumId w:val="1"/>
  </w:num>
  <w:num w:numId="3" w16cid:durableId="140969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FB"/>
    <w:rsid w:val="00046689"/>
    <w:rsid w:val="00065E33"/>
    <w:rsid w:val="000766D6"/>
    <w:rsid w:val="000C6035"/>
    <w:rsid w:val="000E31DD"/>
    <w:rsid w:val="000E5FD7"/>
    <w:rsid w:val="000F7903"/>
    <w:rsid w:val="00110D4E"/>
    <w:rsid w:val="00117434"/>
    <w:rsid w:val="001409F4"/>
    <w:rsid w:val="00284C73"/>
    <w:rsid w:val="002925CA"/>
    <w:rsid w:val="002B27EE"/>
    <w:rsid w:val="002C0EC4"/>
    <w:rsid w:val="00340EA7"/>
    <w:rsid w:val="00456F64"/>
    <w:rsid w:val="00583173"/>
    <w:rsid w:val="005E0CCD"/>
    <w:rsid w:val="006D2E9A"/>
    <w:rsid w:val="008C7D8C"/>
    <w:rsid w:val="00912C40"/>
    <w:rsid w:val="00950F1D"/>
    <w:rsid w:val="009C2C6D"/>
    <w:rsid w:val="00A3090D"/>
    <w:rsid w:val="00A634D7"/>
    <w:rsid w:val="00B05CB0"/>
    <w:rsid w:val="00B35D41"/>
    <w:rsid w:val="00C27D49"/>
    <w:rsid w:val="00C5076D"/>
    <w:rsid w:val="00C509FB"/>
    <w:rsid w:val="00C67E14"/>
    <w:rsid w:val="00CF7F2E"/>
    <w:rsid w:val="00D42715"/>
    <w:rsid w:val="00E83B18"/>
    <w:rsid w:val="00E84E5E"/>
    <w:rsid w:val="00E95389"/>
    <w:rsid w:val="00F03270"/>
    <w:rsid w:val="00F90CD1"/>
    <w:rsid w:val="00FC44C5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9C8B57"/>
  <w15:chartTrackingRefBased/>
  <w15:docId w15:val="{43DF5A8A-2A11-462E-9230-810EF98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D4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50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509FB"/>
  </w:style>
  <w:style w:type="paragraph" w:styleId="Rodap">
    <w:name w:val="footer"/>
    <w:basedOn w:val="Normal"/>
    <w:link w:val="RodapCarter"/>
    <w:uiPriority w:val="99"/>
    <w:unhideWhenUsed/>
    <w:rsid w:val="00C50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509FB"/>
  </w:style>
  <w:style w:type="table" w:styleId="TabelacomGrelha">
    <w:name w:val="Table Grid"/>
    <w:basedOn w:val="Tabelanormal"/>
    <w:uiPriority w:val="99"/>
    <w:rsid w:val="00C2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arter"/>
    <w:uiPriority w:val="34"/>
    <w:qFormat/>
    <w:rsid w:val="00F90CD1"/>
    <w:pPr>
      <w:spacing w:after="180" w:line="264" w:lineRule="auto"/>
      <w:ind w:left="720"/>
    </w:pPr>
    <w:rPr>
      <w:rFonts w:ascii="Tw Cen MT" w:eastAsia="Times New Roman" w:hAnsi="Tw Cen MT"/>
      <w:sz w:val="23"/>
      <w:szCs w:val="23"/>
    </w:rPr>
  </w:style>
  <w:style w:type="character" w:customStyle="1" w:styleId="PargrafodaListaCarter">
    <w:name w:val="Parágrafo da Lista Caráter"/>
    <w:link w:val="PargrafodaLista"/>
    <w:uiPriority w:val="34"/>
    <w:locked/>
    <w:rsid w:val="00F90CD1"/>
    <w:rPr>
      <w:rFonts w:ascii="Tw Cen MT" w:eastAsia="Times New Roman" w:hAnsi="Tw Cen MT" w:cs="Times New Roman"/>
      <w:sz w:val="23"/>
      <w:szCs w:val="23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90C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90CD1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90CD1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456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 Costa Salema Lindo da Silva</dc:creator>
  <cp:keywords/>
  <dc:description/>
  <cp:lastModifiedBy>Patricia Paiva</cp:lastModifiedBy>
  <cp:revision>3</cp:revision>
  <cp:lastPrinted>2021-03-08T16:36:00Z</cp:lastPrinted>
  <dcterms:created xsi:type="dcterms:W3CDTF">2022-07-29T07:39:00Z</dcterms:created>
  <dcterms:modified xsi:type="dcterms:W3CDTF">2022-07-29T07:39:00Z</dcterms:modified>
</cp:coreProperties>
</file>